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ОШ „Бора Станковић“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Каравуково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Жарка Зрењанина 90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Тел: 025/763-851, 762-095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Факс: 025/762-095</w:t>
      </w:r>
    </w:p>
    <w:p w:rsidR="001A3C6F" w:rsidRPr="004726DC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Latn-R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4A1991">
        <w:rPr>
          <w:rFonts w:ascii="Times New Roman" w:hAnsi="Times New Roman"/>
          <w:b/>
          <w:sz w:val="24"/>
          <w:szCs w:val="24"/>
        </w:rPr>
        <w:t xml:space="preserve"> </w:t>
      </w:r>
      <w:r w:rsidR="004726DC">
        <w:rPr>
          <w:rFonts w:ascii="Times New Roman" w:hAnsi="Times New Roman"/>
          <w:b/>
          <w:sz w:val="24"/>
          <w:szCs w:val="24"/>
          <w:lang w:val="sr-Latn-RS"/>
        </w:rPr>
        <w:t>395-2/19</w:t>
      </w:r>
    </w:p>
    <w:p w:rsidR="001A3C6F" w:rsidRPr="006E7928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Дана</w:t>
      </w:r>
      <w:r w:rsidR="004726DC">
        <w:rPr>
          <w:rFonts w:ascii="Times New Roman" w:hAnsi="Times New Roman"/>
          <w:b/>
          <w:sz w:val="24"/>
          <w:szCs w:val="24"/>
          <w:lang w:val="sr-Latn-RS"/>
        </w:rPr>
        <w:t>30.08.2019</w:t>
      </w:r>
      <w:r w:rsidR="006E7928">
        <w:rPr>
          <w:rFonts w:ascii="Times New Roman" w:hAnsi="Times New Roman"/>
          <w:b/>
          <w:sz w:val="24"/>
          <w:szCs w:val="24"/>
        </w:rPr>
        <w:t xml:space="preserve">. </w:t>
      </w:r>
      <w:r w:rsidR="006E7928">
        <w:rPr>
          <w:rFonts w:ascii="Times New Roman" w:hAnsi="Times New Roman"/>
          <w:b/>
          <w:sz w:val="24"/>
          <w:szCs w:val="24"/>
          <w:lang w:val="sr-Cyrl-CS"/>
        </w:rPr>
        <w:t>године.</w:t>
      </w:r>
    </w:p>
    <w:p w:rsidR="001A3C6F" w:rsidRPr="001A3C6F" w:rsidRDefault="001A3C6F" w:rsidP="001A3C6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1A3C6F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1A3C6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1A3C6F">
        <w:rPr>
          <w:rFonts w:ascii="Times New Roman" w:hAnsi="Times New Roman"/>
          <w:b/>
          <w:color w:val="548DD4" w:themeColor="text2" w:themeTint="99"/>
          <w:sz w:val="24"/>
          <w:szCs w:val="24"/>
        </w:rPr>
        <w:t>os.bskaravukovo@gmail.com</w:t>
      </w:r>
    </w:p>
    <w:p w:rsidR="001A3C6F" w:rsidRPr="001A3C6F" w:rsidRDefault="001A3C6F" w:rsidP="001A3C6F">
      <w:pPr>
        <w:pStyle w:val="Style29"/>
        <w:widowControl/>
        <w:spacing w:before="77"/>
        <w:ind w:left="979"/>
        <w:jc w:val="both"/>
        <w:rPr>
          <w:rFonts w:ascii="Times New Roman" w:hAnsi="Times New Roman"/>
          <w:lang w:val="sr-Latn-CS" w:eastAsia="sr-Cyrl-CS"/>
        </w:rPr>
      </w:pP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1A3C6F">
        <w:rPr>
          <w:rFonts w:ascii="Times New Roman" w:hAnsi="Times New Roman" w:cs="Times New Roman"/>
          <w:sz w:val="24"/>
          <w:szCs w:val="24"/>
        </w:rPr>
        <w:t>55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A3C6F">
        <w:rPr>
          <w:rFonts w:ascii="Times New Roman" w:hAnsi="Times New Roman" w:cs="Times New Roman"/>
          <w:sz w:val="24"/>
          <w:szCs w:val="24"/>
        </w:rPr>
        <w:t xml:space="preserve"> и 60.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(«Сл. Гласник РС»</w:t>
      </w:r>
      <w:r w:rsidRPr="001A3C6F">
        <w:rPr>
          <w:rFonts w:ascii="Times New Roman" w:hAnsi="Times New Roman" w:cs="Times New Roman"/>
          <w:sz w:val="24"/>
          <w:szCs w:val="24"/>
        </w:rPr>
        <w:t xml:space="preserve">,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број 124/12</w:t>
      </w:r>
      <w:r w:rsidR="00406D9D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) Правилника о обавезним елементима конкурсне документације у поступцима јавних набавки («Сл. Гласник РС»</w:t>
      </w:r>
      <w:r w:rsidRPr="001A3C6F">
        <w:rPr>
          <w:rFonts w:ascii="Times New Roman" w:hAnsi="Times New Roman" w:cs="Times New Roman"/>
          <w:sz w:val="24"/>
          <w:szCs w:val="24"/>
        </w:rPr>
        <w:t>,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бр. 29/13) и Одлуке о покретању јавне набавке мале вредности бр</w:t>
      </w:r>
      <w:r w:rsidRPr="001A3C6F">
        <w:rPr>
          <w:rFonts w:ascii="Times New Roman" w:hAnsi="Times New Roman" w:cs="Times New Roman"/>
          <w:sz w:val="24"/>
          <w:szCs w:val="24"/>
        </w:rPr>
        <w:t>.</w:t>
      </w:r>
      <w:r w:rsidR="004A1991">
        <w:rPr>
          <w:rFonts w:ascii="Times New Roman" w:hAnsi="Times New Roman" w:cs="Times New Roman"/>
          <w:sz w:val="24"/>
          <w:szCs w:val="24"/>
        </w:rPr>
        <w:t xml:space="preserve"> </w:t>
      </w:r>
      <w:r w:rsidR="004726DC">
        <w:rPr>
          <w:rFonts w:ascii="Times New Roman" w:hAnsi="Times New Roman" w:cs="Times New Roman"/>
          <w:sz w:val="24"/>
          <w:szCs w:val="24"/>
          <w:lang w:val="sr-Latn-RS"/>
        </w:rPr>
        <w:t>395/19</w:t>
      </w:r>
      <w:r w:rsidR="004A1991">
        <w:rPr>
          <w:rFonts w:ascii="Times New Roman" w:hAnsi="Times New Roman" w:cs="Times New Roman"/>
          <w:sz w:val="24"/>
          <w:szCs w:val="24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4A1991">
        <w:rPr>
          <w:rFonts w:ascii="Times New Roman" w:hAnsi="Times New Roman" w:cs="Times New Roman"/>
          <w:sz w:val="24"/>
          <w:szCs w:val="24"/>
        </w:rPr>
        <w:t xml:space="preserve"> </w:t>
      </w:r>
      <w:r w:rsidR="004726DC">
        <w:rPr>
          <w:rFonts w:ascii="Times New Roman" w:hAnsi="Times New Roman" w:cs="Times New Roman"/>
          <w:sz w:val="24"/>
          <w:szCs w:val="24"/>
          <w:lang w:val="sr-Latn-RS"/>
        </w:rPr>
        <w:t>30.08.2019</w:t>
      </w:r>
      <w:r w:rsidR="00593DCB">
        <w:rPr>
          <w:rFonts w:ascii="Times New Roman" w:hAnsi="Times New Roman" w:cs="Times New Roman"/>
          <w:sz w:val="24"/>
          <w:szCs w:val="24"/>
        </w:rPr>
        <w:t>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год.</w:t>
      </w:r>
    </w:p>
    <w:p w:rsidR="001A3C6F" w:rsidRPr="001A3C6F" w:rsidRDefault="001A3C6F" w:rsidP="001A3C6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A3C6F" w:rsidRPr="001A3C6F" w:rsidRDefault="001A3C6F" w:rsidP="001A3C6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ОШ „БОРА СТАНКОВИЋ“ КАРАВУКОВО</w:t>
      </w:r>
    </w:p>
    <w:p w:rsidR="001A3C6F" w:rsidRPr="001A3C6F" w:rsidRDefault="001A3C6F" w:rsidP="001A3C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Жарка Зрењанина 90, Каравуково 25255</w:t>
      </w:r>
    </w:p>
    <w:p w:rsidR="001A3C6F" w:rsidRPr="001A3C6F" w:rsidRDefault="001A3C6F" w:rsidP="001A3C6F">
      <w:pPr>
        <w:rPr>
          <w:rFonts w:ascii="Times New Roman" w:hAnsi="Times New Roman" w:cs="Times New Roman"/>
          <w:sz w:val="24"/>
          <w:szCs w:val="24"/>
        </w:rPr>
      </w:pPr>
    </w:p>
    <w:p w:rsidR="001A3C6F" w:rsidRPr="001A3C6F" w:rsidRDefault="001A3C6F" w:rsidP="001A3C6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.у п у ћ у је </w:t>
      </w:r>
    </w:p>
    <w:p w:rsidR="001A3C6F" w:rsidRPr="00030F6A" w:rsidRDefault="001A3C6F" w:rsidP="00030F6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1A3C6F" w:rsidRPr="001A3C6F" w:rsidRDefault="001A3C6F" w:rsidP="001A3C6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за подношење понуда</w:t>
      </w:r>
    </w:p>
    <w:p w:rsidR="001A3C6F" w:rsidRPr="001A3C6F" w:rsidRDefault="001A3C6F" w:rsidP="001A3C6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јавне набавке број: </w:t>
      </w:r>
      <w:r w:rsidR="004726DC">
        <w:rPr>
          <w:rFonts w:ascii="Times New Roman" w:hAnsi="Times New Roman" w:cs="Times New Roman"/>
          <w:sz w:val="24"/>
          <w:szCs w:val="24"/>
          <w:lang w:val="sr-Cyrl-CS"/>
        </w:rPr>
        <w:t>1/19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а по основу Одлуке Наручиоца број: </w:t>
      </w:r>
      <w:r w:rsidR="004726DC">
        <w:rPr>
          <w:rFonts w:ascii="Times New Roman" w:hAnsi="Times New Roman" w:cs="Times New Roman"/>
          <w:sz w:val="24"/>
          <w:szCs w:val="24"/>
          <w:lang w:val="sr-Latn-RS"/>
        </w:rPr>
        <w:t>395/19</w:t>
      </w:r>
      <w:r w:rsidR="004A1991">
        <w:rPr>
          <w:rFonts w:ascii="Times New Roman" w:hAnsi="Times New Roman" w:cs="Times New Roman"/>
          <w:sz w:val="24"/>
          <w:szCs w:val="24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4A1991">
        <w:rPr>
          <w:rFonts w:ascii="Times New Roman" w:hAnsi="Times New Roman" w:cs="Times New Roman"/>
          <w:sz w:val="24"/>
          <w:szCs w:val="24"/>
        </w:rPr>
        <w:t xml:space="preserve"> </w:t>
      </w:r>
      <w:r w:rsidR="004726DC">
        <w:rPr>
          <w:rFonts w:ascii="Times New Roman" w:hAnsi="Times New Roman" w:cs="Times New Roman"/>
          <w:sz w:val="24"/>
          <w:szCs w:val="24"/>
          <w:lang w:val="sr-Latn-RS"/>
        </w:rPr>
        <w:t>30.08.2019</w:t>
      </w:r>
      <w:r w:rsidR="00593D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спровешће се у</w:t>
      </w:r>
      <w:r w:rsidRPr="001A3C6F">
        <w:rPr>
          <w:rFonts w:ascii="Times New Roman" w:hAnsi="Times New Roman" w:cs="Times New Roman"/>
          <w:sz w:val="24"/>
          <w:szCs w:val="24"/>
        </w:rPr>
        <w:t xml:space="preserve"> ПОСТУПКУ ЈАВНЕ НАБАВКЕ МАЛЕ ВРЕДНОСТИ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2E12" w:rsidRDefault="001A3C6F" w:rsidP="00EA2E12">
      <w:pPr>
        <w:tabs>
          <w:tab w:val="left" w:pos="1134"/>
          <w:tab w:val="left" w:leader="dot" w:pos="7938"/>
        </w:tabs>
        <w:ind w:left="19"/>
        <w:jc w:val="both"/>
        <w:rPr>
          <w:b/>
          <w:lang w:val="en-U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487F">
        <w:rPr>
          <w:rFonts w:ascii="Times New Roman" w:hAnsi="Times New Roman" w:cs="Times New Roman"/>
          <w:sz w:val="24"/>
          <w:szCs w:val="24"/>
          <w:lang w:val="sr-Cyrl-CS"/>
        </w:rPr>
        <w:t>Предмет јавне набавке мале вредности су</w:t>
      </w:r>
      <w:r w:rsidR="00EA2E12" w:rsidRPr="009B487F">
        <w:rPr>
          <w:rFonts w:ascii="Times New Roman" w:hAnsi="Times New Roman" w:cs="Times New Roman"/>
          <w:sz w:val="24"/>
          <w:szCs w:val="24"/>
          <w:lang w:val="sr-Cyrl-CS"/>
        </w:rPr>
        <w:t xml:space="preserve">услуге – </w:t>
      </w:r>
      <w:r w:rsidR="00EA2E12" w:rsidRPr="009B48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Извођење екскурзија за ученике од </w:t>
      </w:r>
      <w:r w:rsidR="009B487F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EA2E12" w:rsidRPr="009B48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до 8. разреда и Наставе у природи за ученике од 1. до 4. </w:t>
      </w:r>
      <w:r w:rsidR="004A1991" w:rsidRPr="009B487F">
        <w:rPr>
          <w:rFonts w:ascii="Times New Roman" w:hAnsi="Times New Roman" w:cs="Times New Roman"/>
          <w:b/>
          <w:sz w:val="24"/>
          <w:szCs w:val="24"/>
        </w:rPr>
        <w:t>р</w:t>
      </w:r>
      <w:r w:rsidR="00EA2E12" w:rsidRPr="009B487F">
        <w:rPr>
          <w:rFonts w:ascii="Times New Roman" w:hAnsi="Times New Roman" w:cs="Times New Roman"/>
          <w:b/>
          <w:sz w:val="24"/>
          <w:szCs w:val="24"/>
          <w:lang w:val="sr-Cyrl-CS"/>
        </w:rPr>
        <w:t>азреда</w:t>
      </w:r>
    </w:p>
    <w:p w:rsidR="00A15620" w:rsidRPr="00A15620" w:rsidRDefault="00A15620" w:rsidP="00EA2E12">
      <w:pPr>
        <w:tabs>
          <w:tab w:val="left" w:pos="1134"/>
          <w:tab w:val="left" w:leader="dot" w:pos="7938"/>
        </w:tabs>
        <w:ind w:left="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620">
        <w:rPr>
          <w:rFonts w:ascii="Times New Roman" w:hAnsi="Times New Roman" w:cs="Times New Roman"/>
          <w:sz w:val="24"/>
          <w:szCs w:val="24"/>
          <w:lang w:val="sr-Cyrl-CS"/>
        </w:rPr>
        <w:t>Ознака из општег речника 63516000</w:t>
      </w:r>
      <w:r w:rsidRPr="00A15620">
        <w:rPr>
          <w:rFonts w:ascii="Times New Roman" w:hAnsi="Times New Roman" w:cs="Times New Roman"/>
          <w:sz w:val="24"/>
          <w:szCs w:val="24"/>
        </w:rPr>
        <w:t xml:space="preserve"> – услуге </w:t>
      </w:r>
      <w:r w:rsidRPr="00A15620">
        <w:rPr>
          <w:rFonts w:ascii="Times New Roman" w:hAnsi="Times New Roman" w:cs="Times New Roman"/>
          <w:sz w:val="24"/>
          <w:szCs w:val="24"/>
          <w:lang w:val="sr-Cyrl-CS"/>
        </w:rPr>
        <w:t>организације путовањ</w:t>
      </w:r>
      <w:r w:rsidRPr="00A15620"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:rsidR="00EA2E12" w:rsidRPr="00406D9D" w:rsidRDefault="00EA2E12" w:rsidP="00EA2E1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90C">
        <w:rPr>
          <w:lang w:val="sr-Cyrl-CS"/>
        </w:rPr>
        <w:tab/>
      </w:r>
      <w:r w:rsidRPr="00406D9D">
        <w:rPr>
          <w:rFonts w:ascii="Times New Roman" w:hAnsi="Times New Roman" w:cs="Times New Roman"/>
          <w:sz w:val="24"/>
          <w:szCs w:val="24"/>
          <w:lang w:val="sr-Cyrl-CS"/>
        </w:rPr>
        <w:t>Сви услуге мoрajу бити у склaду сa зaхтeвoм Нaручиoцa.</w:t>
      </w:r>
    </w:p>
    <w:p w:rsidR="00EA2E12" w:rsidRPr="00406D9D" w:rsidRDefault="00EA2E12" w:rsidP="00EA2E12">
      <w:pPr>
        <w:tabs>
          <w:tab w:val="left" w:pos="1134"/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6D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06D9D">
        <w:rPr>
          <w:rFonts w:ascii="Times New Roman" w:hAnsi="Times New Roman" w:cs="Times New Roman"/>
          <w:color w:val="000000"/>
          <w:spacing w:val="2"/>
          <w:sz w:val="24"/>
          <w:szCs w:val="24"/>
          <w:lang w:val="sr-Cyrl-CS"/>
        </w:rPr>
        <w:t xml:space="preserve">Jaвнa нaбaвкa сe спрoвoди пo пaртиjaмa и зa свaку пaртиjу сe зaкључуje пoсeбaн угoвoр. Oбим </w:t>
      </w:r>
      <w:r w:rsidRPr="00406D9D">
        <w:rPr>
          <w:rFonts w:ascii="Times New Roman" w:hAnsi="Times New Roman" w:cs="Times New Roman"/>
          <w:sz w:val="24"/>
          <w:szCs w:val="24"/>
        </w:rPr>
        <w:t>нaбaвкe пo пaртиjaмa дeфинисaн je у кoнкурснoj дoкумeнтaциjи и пoнуђaч</w:t>
      </w:r>
      <w:r w:rsidRPr="00406D9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06D9D">
        <w:rPr>
          <w:rFonts w:ascii="Times New Roman" w:hAnsi="Times New Roman" w:cs="Times New Roman"/>
          <w:color w:val="000000"/>
          <w:spacing w:val="2"/>
          <w:sz w:val="24"/>
          <w:szCs w:val="24"/>
          <w:lang w:val="sr-Cyrl-CS"/>
        </w:rPr>
        <w:t xml:space="preserve">су дужни дa пoднeсу пoнуду зa цeлу пaртиjу, jeдну или вишe. </w:t>
      </w:r>
    </w:p>
    <w:p w:rsidR="00EA2E12" w:rsidRPr="00406D9D" w:rsidRDefault="00EA2E12" w:rsidP="00EA2E1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6D9D">
        <w:rPr>
          <w:rFonts w:ascii="Times New Roman" w:hAnsi="Times New Roman" w:cs="Times New Roman"/>
          <w:sz w:val="24"/>
          <w:szCs w:val="24"/>
        </w:rPr>
        <w:tab/>
        <w:t xml:space="preserve">Пoнудe мoрajу бити у цeлини припрeмљeнe у склaду сa кoнкурснoм дoкумeнтaциjoм.  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3.</w:t>
      </w:r>
      <w:r w:rsidR="00A026E2"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испуњава све обавезне и додатне услове из конкурсне документације у складу са чланом 75. и 76. Закона о јавним набавкама, што доказује на начин дефинисан конкурсном документацијом.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:rsidR="001A3C6F" w:rsidRPr="00DA1AC7" w:rsidRDefault="001A3C6F" w:rsidP="00DA1AC7">
      <w:pPr>
        <w:jc w:val="both"/>
        <w:rPr>
          <w:u w:val="single"/>
          <w:lang w:val="ru-RU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избор најповољније понуде је критеријум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26E2" w:rsidRPr="00A026E2">
        <w:rPr>
          <w:rFonts w:ascii="Times New Roman" w:hAnsi="Times New Roman"/>
          <w:sz w:val="24"/>
          <w:szCs w:val="24"/>
          <w:lang w:val="sr-Cyrl-CS"/>
        </w:rPr>
        <w:t xml:space="preserve">У случају да два или више понуђача понуде исту цену, додела уговора ће се извршити тако што ће бити изабран онај понуђач </w:t>
      </w:r>
      <w:r w:rsidR="00A026E2" w:rsidRPr="00DA1AC7">
        <w:rPr>
          <w:rFonts w:ascii="Times New Roman" w:hAnsi="Times New Roman"/>
          <w:sz w:val="24"/>
          <w:szCs w:val="24"/>
          <w:lang w:val="sr-Cyrl-CS"/>
        </w:rPr>
        <w:t xml:space="preserve">који </w:t>
      </w:r>
      <w:r w:rsidR="00181AED" w:rsidRPr="00DA1AC7">
        <w:rPr>
          <w:rFonts w:ascii="Times New Roman" w:hAnsi="Times New Roman"/>
          <w:sz w:val="24"/>
          <w:szCs w:val="24"/>
          <w:lang w:val="sr-Cyrl-CS"/>
        </w:rPr>
        <w:t xml:space="preserve">има више </w:t>
      </w:r>
      <w:r w:rsidR="00181AED" w:rsidRPr="00DA1AC7">
        <w:rPr>
          <w:rFonts w:ascii="Times New Roman" w:hAnsi="Times New Roman" w:cs="Times New Roman"/>
          <w:sz w:val="24"/>
          <w:szCs w:val="24"/>
          <w:lang w:val="ru-RU"/>
        </w:rPr>
        <w:t>искуства</w:t>
      </w:r>
      <w:r w:rsidR="004726DC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="004726DC">
        <w:rPr>
          <w:rFonts w:ascii="Times New Roman" w:hAnsi="Times New Roman" w:cs="Times New Roman"/>
          <w:sz w:val="24"/>
          <w:szCs w:val="24"/>
          <w:lang w:val="sr-Cyrl-CS"/>
        </w:rPr>
        <w:t>дносно већи број закључених уговора у претходне три школске године</w:t>
      </w:r>
      <w:r w:rsidR="00181AED" w:rsidRPr="00DA1AC7">
        <w:rPr>
          <w:rFonts w:ascii="Times New Roman" w:hAnsi="Times New Roman" w:cs="Times New Roman"/>
          <w:sz w:val="24"/>
          <w:szCs w:val="24"/>
          <w:lang w:val="ru-RU"/>
        </w:rPr>
        <w:t xml:space="preserve"> у организацији ђачких екскурзија.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Понуде са варијантама није дозвољена.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Понуде са припадајућом документацијом достављају се у затвореној и запечаћеној коверти на адресу Наручиоца са обавезном назнаком на лицу коверте: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Понуда за јавну набавку</w:t>
      </w:r>
      <w:r w:rsidR="00593DC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</w:t>
      </w:r>
      <w:r w:rsidR="00593DCB"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бр. </w:t>
      </w:r>
      <w:r w:rsidR="004726DC">
        <w:rPr>
          <w:rFonts w:ascii="Times New Roman" w:hAnsi="Times New Roman" w:cs="Times New Roman"/>
          <w:b/>
          <w:sz w:val="24"/>
          <w:szCs w:val="24"/>
          <w:lang w:val="sr-Cyrl-CS"/>
        </w:rPr>
        <w:t>1/19</w:t>
      </w:r>
      <w:r w:rsidR="00593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593DC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услуге извођења екскурзије за ученике од </w:t>
      </w:r>
      <w:r w:rsidR="009B487F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593DCB">
        <w:rPr>
          <w:rFonts w:ascii="Times New Roman" w:hAnsi="Times New Roman" w:cs="Times New Roman"/>
          <w:b/>
          <w:sz w:val="24"/>
          <w:szCs w:val="24"/>
          <w:lang w:val="sr-Cyrl-CS"/>
        </w:rPr>
        <w:t>. до 8. разреда и наставе у природи од 1. до 4. разреда за партију број ____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назнаком ,,НЕ ОТВАРАТИ</w:t>
      </w:r>
      <w:r w:rsidRPr="001A3C6F">
        <w:rPr>
          <w:rFonts w:ascii="Times New Roman" w:hAnsi="Times New Roman" w:cs="Times New Roman"/>
          <w:b/>
          <w:sz w:val="24"/>
          <w:szCs w:val="24"/>
        </w:rPr>
        <w:t>”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поштом или лично Наручиоцу. На полеђини коверте обавезно навести назив, адресу, број телефона као и име особе за контакт. </w:t>
      </w:r>
      <w:r w:rsidR="00FE4150">
        <w:rPr>
          <w:rFonts w:ascii="Times New Roman" w:hAnsi="Times New Roman" w:cs="Times New Roman"/>
          <w:sz w:val="24"/>
          <w:szCs w:val="24"/>
          <w:lang w:val="sr-Cyrl-CS"/>
        </w:rPr>
        <w:t>Адреса наручиоца је: ОШ „Бора Станковић“, Жарка Зрењанина 90, 25255 Каравуково.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 Увид у конкурсну документацију сва заитересова лица могу погледати на интернет страници Наручиоца </w:t>
      </w:r>
      <w:hyperlink r:id="rId4" w:history="1">
        <w:r w:rsidRPr="001A3C6F">
          <w:rPr>
            <w:rStyle w:val="Hyperlink"/>
            <w:rFonts w:ascii="Times New Roman" w:hAnsi="Times New Roman" w:cs="Times New Roman"/>
            <w:sz w:val="24"/>
            <w:szCs w:val="24"/>
          </w:rPr>
          <w:t>oskolakaravukovo.</w:t>
        </w:r>
        <w:r w:rsidR="00902192">
          <w:rPr>
            <w:rStyle w:val="Hyperlink"/>
            <w:rFonts w:ascii="Times New Roman" w:hAnsi="Times New Roman" w:cs="Times New Roman"/>
            <w:sz w:val="24"/>
            <w:szCs w:val="24"/>
          </w:rPr>
          <w:t>weebly.com</w:t>
        </w:r>
      </w:hyperlink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и Порталу јавних набавки. Конкурсна документација ће бити достављена понуђачима на њихов захтев достављен путем дописа, факса или електронским путем. На захтев заитересовано лица Наручилац ће у року од два дана од дана достављања захтева доставити конкурсну документацију поштом на адресу заитересованог лица.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 Рок за подношење понуде је </w:t>
      </w:r>
      <w:r w:rsidR="004726DC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726DC">
        <w:rPr>
          <w:rFonts w:ascii="Times New Roman" w:hAnsi="Times New Roman" w:cs="Times New Roman"/>
          <w:sz w:val="24"/>
          <w:szCs w:val="24"/>
          <w:lang w:val="sr-Cyrl-CS"/>
        </w:rPr>
        <w:t>десет</w:t>
      </w:r>
      <w:bookmarkStart w:id="0" w:name="_GoBack"/>
      <w:bookmarkEnd w:id="0"/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објављивања на порталу Управе за јавне набавке и интернет страници Наручиоца </w:t>
      </w:r>
      <w:hyperlink r:id="rId5" w:history="1">
        <w:r w:rsidRPr="001A3C6F">
          <w:rPr>
            <w:rStyle w:val="Hyperlink"/>
            <w:rFonts w:ascii="Times New Roman" w:hAnsi="Times New Roman" w:cs="Times New Roman"/>
            <w:sz w:val="24"/>
            <w:szCs w:val="24"/>
          </w:rPr>
          <w:t>oskolakaravukovo.</w:t>
        </w:r>
        <w:r w:rsidR="00902192">
          <w:rPr>
            <w:rStyle w:val="Hyperlink"/>
            <w:rFonts w:ascii="Times New Roman" w:hAnsi="Times New Roman" w:cs="Times New Roman"/>
            <w:sz w:val="24"/>
            <w:szCs w:val="24"/>
          </w:rPr>
          <w:t>weebly.com</w:t>
        </w:r>
      </w:hyperlink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4726DC">
        <w:rPr>
          <w:rFonts w:ascii="Times New Roman" w:hAnsi="Times New Roman" w:cs="Times New Roman"/>
          <w:sz w:val="24"/>
          <w:szCs w:val="24"/>
          <w:lang w:val="sr-Cyrl-CS"/>
        </w:rPr>
        <w:t>09.09.2019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  <w:r w:rsidR="00745B14">
        <w:rPr>
          <w:rFonts w:ascii="Times New Roman" w:hAnsi="Times New Roman" w:cs="Times New Roman"/>
          <w:sz w:val="24"/>
          <w:szCs w:val="24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године до 1</w:t>
      </w:r>
      <w:r w:rsidRPr="001A3C6F">
        <w:rPr>
          <w:rFonts w:ascii="Times New Roman" w:hAnsi="Times New Roman" w:cs="Times New Roman"/>
          <w:sz w:val="24"/>
          <w:szCs w:val="24"/>
        </w:rPr>
        <w:t>2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,00 часова, без обзира на начин доставе.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9.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Последњи дан рока </w:t>
      </w:r>
      <w:r w:rsidR="004726DC">
        <w:rPr>
          <w:rFonts w:ascii="Times New Roman" w:hAnsi="Times New Roman" w:cs="Times New Roman"/>
          <w:sz w:val="24"/>
          <w:szCs w:val="24"/>
          <w:lang w:val="sr-Cyrl-CS"/>
        </w:rPr>
        <w:t>09.09.2019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45B14">
        <w:rPr>
          <w:rFonts w:ascii="Times New Roman" w:hAnsi="Times New Roman" w:cs="Times New Roman"/>
          <w:sz w:val="24"/>
          <w:szCs w:val="24"/>
        </w:rPr>
        <w:t xml:space="preserve">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12,</w:t>
      </w:r>
      <w:r w:rsidRPr="001A3C6F">
        <w:rPr>
          <w:rFonts w:ascii="Times New Roman" w:hAnsi="Times New Roman" w:cs="Times New Roman"/>
          <w:b/>
          <w:sz w:val="24"/>
          <w:szCs w:val="24"/>
        </w:rPr>
        <w:t>00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10.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Јавно отварање понуда обавиће се у згради Наручиоца у канцеларији секретара школе, на дан </w:t>
      </w:r>
      <w:r w:rsidR="004726DC">
        <w:rPr>
          <w:rFonts w:ascii="Times New Roman" w:hAnsi="Times New Roman" w:cs="Times New Roman"/>
          <w:b/>
          <w:sz w:val="24"/>
          <w:szCs w:val="24"/>
          <w:lang w:val="sr-Cyrl-CS"/>
        </w:rPr>
        <w:t>09.09.2019</w:t>
      </w:r>
      <w:r w:rsidR="00B303D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године, са почетком у 12,</w:t>
      </w:r>
      <w:r w:rsidRPr="001A3C6F">
        <w:rPr>
          <w:rFonts w:ascii="Times New Roman" w:hAnsi="Times New Roman" w:cs="Times New Roman"/>
          <w:b/>
          <w:sz w:val="24"/>
          <w:szCs w:val="24"/>
        </w:rPr>
        <w:t>15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 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избору најповољније понуде, са образложењем, донеће се у року од десет дана од дана јавног отварања понуда. </w:t>
      </w:r>
    </w:p>
    <w:p w:rsidR="001A3C6F" w:rsidRPr="001A3C6F" w:rsidRDefault="001A3C6F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12.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Додатна обавештења и информације заинтересовани могу тражити од наручиоца искључиво у писаној форми или путем е-маила. </w:t>
      </w:r>
    </w:p>
    <w:p w:rsidR="001A3C6F" w:rsidRPr="001A3C6F" w:rsidRDefault="00030F6A" w:rsidP="001A3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Контакт особа Данијела </w:t>
      </w:r>
      <w:r w:rsidR="001A3C6F" w:rsidRPr="001A3C6F">
        <w:rPr>
          <w:rFonts w:ascii="Times New Roman" w:hAnsi="Times New Roman" w:cs="Times New Roman"/>
          <w:sz w:val="24"/>
          <w:szCs w:val="24"/>
          <w:lang w:val="sr-Cyrl-CS"/>
        </w:rPr>
        <w:t>Цветковић, бр.телефона 025-</w:t>
      </w:r>
      <w:r w:rsidR="007B42D9">
        <w:rPr>
          <w:rFonts w:ascii="Times New Roman" w:hAnsi="Times New Roman" w:cs="Times New Roman"/>
          <w:sz w:val="24"/>
          <w:szCs w:val="24"/>
          <w:lang w:val="sr-Cyrl-CS"/>
        </w:rPr>
        <w:t>762-095</w:t>
      </w:r>
      <w:r w:rsidR="00A026E2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A94306">
        <w:rPr>
          <w:rFonts w:ascii="Times New Roman" w:hAnsi="Times New Roman" w:cs="Times New Roman"/>
          <w:sz w:val="24"/>
          <w:szCs w:val="24"/>
          <w:lang w:val="sr-Cyrl-CS"/>
        </w:rPr>
        <w:t xml:space="preserve"> 025/763-851;</w:t>
      </w:r>
      <w:r w:rsidR="00A026E2">
        <w:rPr>
          <w:rFonts w:ascii="Times New Roman" w:hAnsi="Times New Roman" w:cs="Times New Roman"/>
          <w:sz w:val="24"/>
          <w:szCs w:val="24"/>
          <w:lang w:val="sr-Cyrl-CS"/>
        </w:rPr>
        <w:t xml:space="preserve"> 064/</w:t>
      </w:r>
      <w:r w:rsidR="00FE4150">
        <w:rPr>
          <w:rFonts w:ascii="Times New Roman" w:hAnsi="Times New Roman" w:cs="Times New Roman"/>
          <w:sz w:val="24"/>
          <w:szCs w:val="24"/>
          <w:lang w:val="en-US"/>
        </w:rPr>
        <w:t>839-88-22</w:t>
      </w:r>
      <w:r w:rsidR="001A3C6F" w:rsidRPr="001A3C6F">
        <w:rPr>
          <w:rFonts w:ascii="Times New Roman" w:hAnsi="Times New Roman" w:cs="Times New Roman"/>
          <w:sz w:val="24"/>
          <w:szCs w:val="24"/>
        </w:rPr>
        <w:t>(os.bskaravukovo@gmail.com)</w:t>
      </w:r>
    </w:p>
    <w:p w:rsidR="001A3C6F" w:rsidRPr="001A3C6F" w:rsidRDefault="001A3C6F" w:rsidP="001A3C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C6F" w:rsidRPr="001A3C6F" w:rsidRDefault="001A3C6F" w:rsidP="001A3C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Pr="005D637B" w:rsidRDefault="001A3C6F" w:rsidP="005D637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Предс</w:t>
      </w:r>
      <w:r w:rsidR="005D637B">
        <w:rPr>
          <w:rFonts w:ascii="Times New Roman" w:hAnsi="Times New Roman" w:cs="Times New Roman"/>
          <w:sz w:val="24"/>
          <w:szCs w:val="24"/>
          <w:lang w:val="sr-Cyrl-CS"/>
        </w:rPr>
        <w:t>едник Комисије за јавне набавк</w:t>
      </w:r>
      <w:r w:rsidR="005D637B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1A3C6F" w:rsidRPr="001A3C6F" w:rsidRDefault="001A3C6F" w:rsidP="001A3C6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</w:rPr>
        <w:tab/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дипл.прав.Данијела Цветковић</w:t>
      </w:r>
    </w:p>
    <w:p w:rsidR="001A3C6F" w:rsidRPr="001A3C6F" w:rsidRDefault="001A3C6F" w:rsidP="001A3C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C6F" w:rsidRDefault="001A3C6F" w:rsidP="001A3C6F">
      <w:pPr>
        <w:jc w:val="both"/>
        <w:rPr>
          <w:b/>
          <w:lang w:val="sr-Cyrl-CS"/>
        </w:rPr>
      </w:pPr>
    </w:p>
    <w:p w:rsidR="007D7A2E" w:rsidRDefault="007D7A2E"/>
    <w:sectPr w:rsidR="007D7A2E" w:rsidSect="00030F6A">
      <w:pgSz w:w="12240" w:h="15840"/>
      <w:pgMar w:top="1417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C6F"/>
    <w:rsid w:val="00023BE2"/>
    <w:rsid w:val="00030F6A"/>
    <w:rsid w:val="000B75FD"/>
    <w:rsid w:val="00105666"/>
    <w:rsid w:val="00181AED"/>
    <w:rsid w:val="001A3C6F"/>
    <w:rsid w:val="00406D9D"/>
    <w:rsid w:val="004726DC"/>
    <w:rsid w:val="004A1991"/>
    <w:rsid w:val="004B0062"/>
    <w:rsid w:val="004B2CDD"/>
    <w:rsid w:val="004E3725"/>
    <w:rsid w:val="005031ED"/>
    <w:rsid w:val="00530815"/>
    <w:rsid w:val="00593DCB"/>
    <w:rsid w:val="005B3C7D"/>
    <w:rsid w:val="005D637B"/>
    <w:rsid w:val="006E7928"/>
    <w:rsid w:val="00731CF0"/>
    <w:rsid w:val="00745B14"/>
    <w:rsid w:val="007B42D9"/>
    <w:rsid w:val="007D7A2E"/>
    <w:rsid w:val="0081535C"/>
    <w:rsid w:val="00826289"/>
    <w:rsid w:val="008B63F8"/>
    <w:rsid w:val="00902192"/>
    <w:rsid w:val="009B487F"/>
    <w:rsid w:val="00A026E2"/>
    <w:rsid w:val="00A14AF6"/>
    <w:rsid w:val="00A15620"/>
    <w:rsid w:val="00A46846"/>
    <w:rsid w:val="00A67AB8"/>
    <w:rsid w:val="00A94306"/>
    <w:rsid w:val="00A94826"/>
    <w:rsid w:val="00B303D8"/>
    <w:rsid w:val="00B46061"/>
    <w:rsid w:val="00BA3F53"/>
    <w:rsid w:val="00BE6844"/>
    <w:rsid w:val="00C01867"/>
    <w:rsid w:val="00D1758D"/>
    <w:rsid w:val="00DA1AC7"/>
    <w:rsid w:val="00DF7F38"/>
    <w:rsid w:val="00EA2E12"/>
    <w:rsid w:val="00F434B8"/>
    <w:rsid w:val="00F62CCC"/>
    <w:rsid w:val="00F970DB"/>
    <w:rsid w:val="00FE4150"/>
    <w:rsid w:val="00FE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81437-21EC-45AC-A235-BA8966A6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3C6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1A3C6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1A3C6F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Style29">
    <w:name w:val="Style29"/>
    <w:basedOn w:val="Normal"/>
    <w:rsid w:val="001A3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zaci.rs" TargetMode="External"/><Relationship Id="rId4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OS"Bora Stankovic"</dc:creator>
  <cp:keywords/>
  <dc:description/>
  <cp:lastModifiedBy>Korisnik</cp:lastModifiedBy>
  <cp:revision>31</cp:revision>
  <dcterms:created xsi:type="dcterms:W3CDTF">2013-12-06T11:27:00Z</dcterms:created>
  <dcterms:modified xsi:type="dcterms:W3CDTF">2019-08-30T11:38:00Z</dcterms:modified>
</cp:coreProperties>
</file>